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autoSpaceDE/>
        <w:autoSpaceDN/>
        <w:bidi w:val="0"/>
        <w:adjustRightInd/>
        <w:spacing w:line="560" w:lineRule="exact"/>
        <w:textAlignment w:val="auto"/>
        <w:rPr>
          <w:rFonts w:ascii="黑体" w:hAnsi="黑体" w:eastAsia="黑体" w:cs="黑体"/>
          <w:bCs/>
          <w:color w:val="000000" w:themeColor="text1"/>
          <w:sz w:val="32"/>
          <w:szCs w:val="32"/>
          <w:highlight w:val="none"/>
          <w:lang w:val="e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黑体" w:hAnsi="黑体" w:eastAsia="黑体" w:cs="黑体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4</w:t>
      </w:r>
    </w:p>
    <w:p>
      <w:pPr>
        <w:keepNext w:val="0"/>
        <w:keepLines w:val="0"/>
        <w:pageBreakBefore w:val="0"/>
        <w:widowControl/>
        <w:tabs>
          <w:tab w:val="left" w:pos="720"/>
        </w:tabs>
        <w:kinsoku/>
        <w:overflowPunct/>
        <w:autoSpaceDE/>
        <w:autoSpaceDN/>
        <w:bidi w:val="0"/>
        <w:adjustRightIn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36"/>
          <w:szCs w:val="36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36"/>
          <w:szCs w:val="36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  <w:t>业绩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36"/>
          <w:szCs w:val="36"/>
          <w:highlight w:val="none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成果代表作和理论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36"/>
          <w:szCs w:val="36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  <w:t>成果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36"/>
          <w:szCs w:val="36"/>
          <w:highlight w:val="none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代表作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36"/>
          <w:szCs w:val="36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  <w:t>材料目录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"/>
        <w:gridCol w:w="1605"/>
        <w:gridCol w:w="1650"/>
        <w:gridCol w:w="52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1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材料名称</w:t>
            </w:r>
          </w:p>
        </w:tc>
        <w:tc>
          <w:tcPr>
            <w:tcW w:w="6915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提交要求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60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highlight w:val="none"/>
                <w:shd w:val="clear" w:color="auto" w:fill="FFFFFF"/>
                <w:lang w:val="e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:highlight w:val="none"/>
                <w:shd w:val="clear" w:color="auto" w:fill="FFFFFF"/>
                <w:lang w:val="en"/>
                <w14:textFill>
                  <w14:solidFill>
                    <w14:schemeClr w14:val="tx1"/>
                  </w14:solidFill>
                </w14:textFill>
              </w:rPr>
              <w:t>必须提交材料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专业技术工作概述</w:t>
            </w:r>
          </w:p>
        </w:tc>
        <w:tc>
          <w:tcPr>
            <w:tcW w:w="691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800-1000字之间，按系统提示要求填写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2" w:hRule="atLeast"/>
        </w:trPr>
        <w:tc>
          <w:tcPr>
            <w:tcW w:w="60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业务成果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highlight w:val="none"/>
                <w:shd w:val="clear" w:color="auto" w:fill="FFFFFF"/>
                <w:lang w:val="e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代表作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新闻作品</w:t>
            </w:r>
          </w:p>
        </w:tc>
        <w:tc>
          <w:tcPr>
            <w:tcW w:w="5265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体现最高业绩水平的新闻报道或新媒体作品，参与新闻报道活动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highlight w:val="none"/>
                <w:shd w:val="clear" w:color="auto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、报道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专项任务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highlight w:val="none"/>
                <w:shd w:val="clear" w:color="auto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、宣传报道策划方案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等成果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highlight w:val="none"/>
                <w:shd w:val="clear" w:color="auto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作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highlight w:val="none"/>
                <w:shd w:val="clear" w:color="auto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。（材料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上传至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highlight w:val="none"/>
                <w:shd w:val="clear" w:color="auto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其他业绩成果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highlight w:val="none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B6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highlight w:val="none"/>
                <w:shd w:val="clear" w:color="auto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60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理论成果代表作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新闻领域研究课题或调研报告</w:t>
            </w:r>
          </w:p>
        </w:tc>
        <w:tc>
          <w:tcPr>
            <w:tcW w:w="52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新闻领域省部级及以上课题及调研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highlight w:val="none"/>
                <w:shd w:val="clear" w:color="auto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内容与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highlight w:val="none"/>
                <w:shd w:val="clear" w:color="auto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申报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专业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highlight w:val="none"/>
                <w:shd w:val="clear" w:color="auto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方向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一致，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highlight w:val="none"/>
                <w:shd w:val="clear" w:color="auto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并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对实际工作有借鉴意义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highlight w:val="none"/>
                <w:shd w:val="clear" w:color="auto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。（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对课题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highlight w:val="none"/>
                <w:shd w:val="clear" w:color="auto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立项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批复、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highlight w:val="none"/>
                <w:shd w:val="clear" w:color="auto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结项报告、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调研报告等相关材料上传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highlight w:val="none"/>
                <w:shd w:val="clear" w:color="auto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至发表论文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highlight w:val="none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/专著/编著-B4）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0" w:hRule="atLeast"/>
        </w:trPr>
        <w:tc>
          <w:tcPr>
            <w:tcW w:w="60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:highlight w:val="none"/>
                <w:shd w:val="clear" w:color="auto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新闻领域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专业论文</w:t>
            </w:r>
          </w:p>
        </w:tc>
        <w:tc>
          <w:tcPr>
            <w:tcW w:w="52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独立或作为第一作者，在国内外公开发行的学术期刊上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highlight w:val="none"/>
                <w:shd w:val="clear" w:color="auto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highlight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新闻出版领域专业报纸上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发表有学术价值的专业论文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highlight w:val="none"/>
                <w:shd w:val="clear" w:color="auto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，内容应与申报专业方向一致，字数不少于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highlight w:val="none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3000字，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highlight w:val="none"/>
                <w:shd w:val="clear" w:color="auto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内部资料上发表的除外。（期刊封面、目录页、版权页、论文页上传至发表论文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highlight w:val="none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/专著/编著-B4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highlight w:val="none"/>
                <w:shd w:val="clear" w:color="auto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60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:highlight w:val="none"/>
                <w:shd w:val="clear" w:color="auto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:highlight w:val="none"/>
                <w:shd w:val="clear" w:color="auto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新闻领域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专著、编著</w:t>
            </w:r>
          </w:p>
        </w:tc>
        <w:tc>
          <w:tcPr>
            <w:tcW w:w="52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highlight w:val="none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须为正式出版物。专著须作为独立作者，或排名第一且独立撰写3万字以上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highlight w:val="none"/>
                <w:shd w:val="clear" w:color="auto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编著应为主编、副主编或编委会成员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highlight w:val="none"/>
                <w:shd w:val="clear" w:color="auto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内容应与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highlight w:val="none"/>
                <w:shd w:val="clear" w:color="auto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申报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专业方向一致，对实际工作有一定指导意义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highlight w:val="none"/>
                <w:shd w:val="clear" w:color="auto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。（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论著封面、目录页、版权页和署名相关页上传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highlight w:val="none"/>
                <w:shd w:val="clear" w:color="auto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至发表论文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highlight w:val="none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/专著/编著-B4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highlight w:val="none"/>
                <w:shd w:val="clear" w:color="auto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0" w:hRule="atLeast"/>
        </w:trPr>
        <w:tc>
          <w:tcPr>
            <w:tcW w:w="60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:highlight w:val="none"/>
                <w:shd w:val="clear" w:color="auto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新闻领域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国家社科基金项目</w:t>
            </w:r>
          </w:p>
        </w:tc>
        <w:tc>
          <w:tcPr>
            <w:tcW w:w="52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项目内容与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highlight w:val="none"/>
                <w:shd w:val="clear" w:color="auto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申报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专业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highlight w:val="none"/>
                <w:shd w:val="clear" w:color="auto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方向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一致，对实际工作有指导意义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highlight w:val="none"/>
                <w:shd w:val="clear" w:color="auto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。（项目申请书、项目批复材料、基金拨付凭证、协议、结项报告等上传至发表论文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highlight w:val="none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/专著/编著-B4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highlight w:val="none"/>
                <w:shd w:val="clear" w:color="auto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</w:trPr>
        <w:tc>
          <w:tcPr>
            <w:tcW w:w="60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工作心得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体会</w:t>
            </w:r>
          </w:p>
        </w:tc>
        <w:tc>
          <w:tcPr>
            <w:tcW w:w="691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highlight w:val="none"/>
                <w:shd w:val="clear" w:color="auto" w:fill="FFFFFF"/>
                <w:lang w:val="e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任现职以来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highlight w:val="none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的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highlight w:val="none"/>
                <w:shd w:val="clear" w:color="auto" w:fill="FFFFFF"/>
                <w:lang w:val="en"/>
                <w14:textFill>
                  <w14:solidFill>
                    <w14:schemeClr w14:val="tx1"/>
                  </w14:solidFill>
                </w14:textFill>
              </w:rPr>
              <w:t>3篇心得体会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，每篇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highlight w:val="none"/>
                <w:shd w:val="clear" w:color="auto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不少于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highlight w:val="none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2000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字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highlight w:val="none"/>
                <w:shd w:val="clear" w:color="auto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。（材料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上传至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highlight w:val="none"/>
                <w:shd w:val="clear" w:color="auto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其他业绩成果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highlight w:val="none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B6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highlight w:val="none"/>
                <w:shd w:val="clear" w:color="auto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0" w:hRule="atLeast"/>
        </w:trPr>
        <w:tc>
          <w:tcPr>
            <w:tcW w:w="60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近3年内个人年度工作总结</w:t>
            </w:r>
          </w:p>
        </w:tc>
        <w:tc>
          <w:tcPr>
            <w:tcW w:w="691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提交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highlight w:val="none"/>
                <w:shd w:val="clear" w:color="auto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任现职以来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highlight w:val="none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3篇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近3年的个人年度工作总结，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highlight w:val="none"/>
                <w:shd w:val="clear" w:color="auto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每篇不少于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highlight w:val="none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2000字。（材料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上传至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highlight w:val="none"/>
                <w:shd w:val="clear" w:color="auto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其他业绩成果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highlight w:val="none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B6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highlight w:val="none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6" w:hRule="atLeast"/>
        </w:trPr>
        <w:tc>
          <w:tcPr>
            <w:tcW w:w="60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highlight w:val="none"/>
                <w:shd w:val="clear" w:color="auto" w:fill="FFFFFF"/>
                <w:lang w:val="e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:highlight w:val="none"/>
                <w:shd w:val="clear" w:color="auto" w:fill="FFFFFF"/>
                <w:lang w:val="en"/>
                <w14:textFill>
                  <w14:solidFill>
                    <w14:schemeClr w14:val="tx1"/>
                  </w14:solidFill>
                </w14:textFill>
              </w:rPr>
              <w:t>选择提交材料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省部级及以上新闻奖项</w:t>
            </w:r>
          </w:p>
        </w:tc>
        <w:tc>
          <w:tcPr>
            <w:tcW w:w="691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highlight w:val="none"/>
                <w:shd w:val="clear" w:color="auto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对证书等材料拍照上传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highlight w:val="none"/>
                <w:shd w:val="clear" w:color="auto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至专业奖项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highlight w:val="none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-B2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。如为集体奖项，需由组织人事部门出具说明，注明申报人在获奖团队中承担角色和所作贡献等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highlight w:val="none"/>
                <w:shd w:val="clear" w:color="auto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atLeast"/>
        </w:trPr>
        <w:tc>
          <w:tcPr>
            <w:tcW w:w="60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个人入选人才工程项目</w:t>
            </w:r>
          </w:p>
        </w:tc>
        <w:tc>
          <w:tcPr>
            <w:tcW w:w="691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对入选证书等相关材料拍照后上传至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highlight w:val="none"/>
                <w:shd w:val="clear" w:color="auto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所获荣誉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highlight w:val="none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-B3。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7" w:hRule="atLeast"/>
        </w:trPr>
        <w:tc>
          <w:tcPr>
            <w:tcW w:w="60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参与授课等</w:t>
            </w:r>
          </w:p>
        </w:tc>
        <w:tc>
          <w:tcPr>
            <w:tcW w:w="691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highlight w:val="none"/>
                <w:shd w:val="clear" w:color="auto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在高等院校兼任专业领域兼职教授、导师、讲师、访问学者等；参加省级以上有关主管部门组织的新闻单位与高校互聘交流计划；担任高校有关课程（讲座）授课（报告）人。对邀请函、现场图片、文案首页等相关材料拍照后上传至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highlight w:val="none"/>
                <w:shd w:val="clear" w:color="auto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其他业绩成果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highlight w:val="none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B6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highlight w:val="none"/>
                <w:shd w:val="clear" w:color="auto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4" w:hRule="atLeast"/>
        </w:trPr>
        <w:tc>
          <w:tcPr>
            <w:tcW w:w="60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参加学术讲座等活动</w:t>
            </w:r>
          </w:p>
        </w:tc>
        <w:tc>
          <w:tcPr>
            <w:tcW w:w="691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highlight w:val="none"/>
                <w:shd w:val="clear" w:color="auto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担任省部级以上有关主管部门或相关行业协会组织的宣讲、巡讲，举办的培训班、学术会议、专题讲座等授课（报告）人。对邀请函、现场图片、文案首页等相关材料拍照后上传至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highlight w:val="none"/>
                <w:shd w:val="clear" w:color="auto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其他业绩成果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highlight w:val="none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B6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highlight w:val="none"/>
                <w:shd w:val="clear" w:color="auto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</w:tbl>
    <w:p>
      <w:pPr>
        <w:keepNext w:val="0"/>
        <w:keepLines w:val="0"/>
        <w:pageBreakBefore w:val="0"/>
        <w:widowControl/>
        <w:tabs>
          <w:tab w:val="left" w:pos="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2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28"/>
          <w:szCs w:val="28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  <w:t>注：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  <w:t>以上相关作品如有使用笔名的，须提供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新闻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  <w:t>单位出具的证明一并上传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；</w:t>
      </w:r>
    </w:p>
    <w:p>
      <w:pPr>
        <w:keepNext w:val="0"/>
        <w:keepLines w:val="0"/>
        <w:pageBreakBefore w:val="0"/>
        <w:widowControl/>
        <w:tabs>
          <w:tab w:val="left" w:pos="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:shd w:val="clear" w:color="auto" w:fill="FFFFFF"/>
          <w:lang w:val="en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2.上传的文件格式为PDF或MP4，大小20M以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:shd w:val="clear" w:color="auto" w:fill="FFFFFF"/>
          <w:lang w:val="en"/>
          <w14:textFill>
            <w14:solidFill>
              <w14:schemeClr w14:val="tx1"/>
            </w14:solidFill>
          </w14:textFill>
        </w:rPr>
        <w:t>内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:shd w:val="clear" w:color="auto" w:fill="FFFFFF"/>
          <w:lang w:val="en"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/>
        <w:tabs>
          <w:tab w:val="left" w:pos="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shd w:val="clear" w:color="auto" w:fill="FFFFFF"/>
          <w:lang w:val="en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tabs>
          <w:tab w:val="left" w:pos="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shd w:val="clear" w:color="auto" w:fill="FFFFFF"/>
          <w:lang w:val="en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tabs>
          <w:tab w:val="left" w:pos="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shd w:val="clear" w:color="auto" w:fill="FFFFFF"/>
          <w:lang w:val="en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tabs>
          <w:tab w:val="left" w:pos="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shd w:val="clear" w:color="auto" w:fill="FFFFFF"/>
          <w:lang w:val="en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tabs>
          <w:tab w:val="left" w:pos="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shd w:val="clear" w:color="auto" w:fill="FFFFFF"/>
          <w:lang w:val="en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tabs>
          <w:tab w:val="left" w:pos="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shd w:val="clear" w:color="auto" w:fill="FFFFFF"/>
          <w:lang w:val="en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tabs>
          <w:tab w:val="left" w:pos="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21"/>
          <w:szCs w:val="21"/>
          <w:highlight w:val="none"/>
          <w:shd w:val="clear" w:color="auto" w:fill="FFFFFF"/>
          <w:lang w:val="en"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p>
      <w:pPr>
        <w:keepNext w:val="0"/>
        <w:keepLines w:val="0"/>
        <w:pageBreakBefore w:val="0"/>
        <w:widowControl/>
        <w:tabs>
          <w:tab w:val="left" w:pos="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shd w:val="clear" w:color="auto" w:fill="FFFFFF"/>
          <w:lang w:val="en" w:eastAsia="zh-CN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1906" w:h="16838"/>
      <w:pgMar w:top="1440" w:right="1440" w:bottom="1440" w:left="1440" w:header="851" w:footer="992" w:gutter="0"/>
      <w:cols w:space="0" w:num="1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_GB2312">
    <w:altName w:val="方正楷体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微软雅黑">
    <w:altName w:val="方正黑体_GBK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BYAAABkcnMvUEsBAhQAFAAAAAgAh07iQLNJ&#10;WO7QAAAABQEAAA8AAAAAAAAAAQAgAAAAOAAAAGRycy9kb3ducmV2LnhtbFBLAQIUABQAAAAIAIdO&#10;4kCgF26zFQIAABkEAAAOAAAAAAAAAAEAIAAAADU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false"/>
  <w:bordersDoNotSurroundFooter w:val="false"/>
  <w:documentProtection w:enforcement="0"/>
  <w:defaultTabStop w:val="420"/>
  <w:drawingGridVerticalSpacing w:val="158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QzNTQzNDNjMTk3MThjMWU5YmU3MzZiZGJmMjk1NGYifQ=="/>
  </w:docVars>
  <w:rsids>
    <w:rsidRoot w:val="004A0FAD"/>
    <w:rsid w:val="00151DCB"/>
    <w:rsid w:val="001A0B70"/>
    <w:rsid w:val="00406643"/>
    <w:rsid w:val="004A0FAD"/>
    <w:rsid w:val="006F6272"/>
    <w:rsid w:val="007A3DD0"/>
    <w:rsid w:val="008B4BE2"/>
    <w:rsid w:val="00965D04"/>
    <w:rsid w:val="00976C35"/>
    <w:rsid w:val="00A64DCC"/>
    <w:rsid w:val="00B05B60"/>
    <w:rsid w:val="00BA0DF5"/>
    <w:rsid w:val="00EA6EE8"/>
    <w:rsid w:val="00EC689F"/>
    <w:rsid w:val="00F94CF5"/>
    <w:rsid w:val="00FD637A"/>
    <w:rsid w:val="00FE777E"/>
    <w:rsid w:val="02274531"/>
    <w:rsid w:val="02CA1208"/>
    <w:rsid w:val="03B66019"/>
    <w:rsid w:val="0D3174D1"/>
    <w:rsid w:val="12137163"/>
    <w:rsid w:val="13EF63CE"/>
    <w:rsid w:val="141D5152"/>
    <w:rsid w:val="164F63D6"/>
    <w:rsid w:val="17FF41F4"/>
    <w:rsid w:val="1959664A"/>
    <w:rsid w:val="19F7AC4D"/>
    <w:rsid w:val="1DFF7CA2"/>
    <w:rsid w:val="1E2F695A"/>
    <w:rsid w:val="1F1F2F40"/>
    <w:rsid w:val="205739F8"/>
    <w:rsid w:val="254F1FA4"/>
    <w:rsid w:val="25DFF0D5"/>
    <w:rsid w:val="269FE54E"/>
    <w:rsid w:val="28AE3CAC"/>
    <w:rsid w:val="29011BFD"/>
    <w:rsid w:val="2A2B6333"/>
    <w:rsid w:val="2A446D7D"/>
    <w:rsid w:val="2A672B48"/>
    <w:rsid w:val="2F5E7659"/>
    <w:rsid w:val="2F7D69A3"/>
    <w:rsid w:val="31522C95"/>
    <w:rsid w:val="31DAE995"/>
    <w:rsid w:val="31F1C8E1"/>
    <w:rsid w:val="371FF818"/>
    <w:rsid w:val="37F9DFB4"/>
    <w:rsid w:val="38FF6602"/>
    <w:rsid w:val="39FFAD4C"/>
    <w:rsid w:val="3B37501B"/>
    <w:rsid w:val="3B43AEC1"/>
    <w:rsid w:val="3BD737C5"/>
    <w:rsid w:val="3BDD0647"/>
    <w:rsid w:val="3BF77971"/>
    <w:rsid w:val="3C762838"/>
    <w:rsid w:val="3CDF8306"/>
    <w:rsid w:val="3DBFE0AC"/>
    <w:rsid w:val="3DD40CFF"/>
    <w:rsid w:val="3DEFAD3D"/>
    <w:rsid w:val="3E6FCD1C"/>
    <w:rsid w:val="3EEE1E54"/>
    <w:rsid w:val="3F8B258F"/>
    <w:rsid w:val="3FAD1DE3"/>
    <w:rsid w:val="3FBDBDFF"/>
    <w:rsid w:val="3FCFBEEF"/>
    <w:rsid w:val="3FDFC2D0"/>
    <w:rsid w:val="3FF3C4FF"/>
    <w:rsid w:val="41F7D900"/>
    <w:rsid w:val="42405662"/>
    <w:rsid w:val="42981E3A"/>
    <w:rsid w:val="42BD3A46"/>
    <w:rsid w:val="430128B8"/>
    <w:rsid w:val="47D7893C"/>
    <w:rsid w:val="48C4002A"/>
    <w:rsid w:val="49C76B90"/>
    <w:rsid w:val="4C5D305C"/>
    <w:rsid w:val="4DF62A5A"/>
    <w:rsid w:val="4E643345"/>
    <w:rsid w:val="4E7F4D2B"/>
    <w:rsid w:val="4EAC7D19"/>
    <w:rsid w:val="4FEF6149"/>
    <w:rsid w:val="4FFDE54C"/>
    <w:rsid w:val="50A65FA8"/>
    <w:rsid w:val="51D732DA"/>
    <w:rsid w:val="532D404C"/>
    <w:rsid w:val="53D0187C"/>
    <w:rsid w:val="56092BC7"/>
    <w:rsid w:val="56CF80D0"/>
    <w:rsid w:val="573012B3"/>
    <w:rsid w:val="577D623B"/>
    <w:rsid w:val="58FB778A"/>
    <w:rsid w:val="5AAB441A"/>
    <w:rsid w:val="5AFD79AD"/>
    <w:rsid w:val="5BEF4E76"/>
    <w:rsid w:val="5BF97FFE"/>
    <w:rsid w:val="5C378017"/>
    <w:rsid w:val="5D6896FD"/>
    <w:rsid w:val="5DE5C8CB"/>
    <w:rsid w:val="5DEF8964"/>
    <w:rsid w:val="5DFF3FD9"/>
    <w:rsid w:val="5EAA4A2D"/>
    <w:rsid w:val="5EBF7DA3"/>
    <w:rsid w:val="5EFB7C59"/>
    <w:rsid w:val="5EFD0378"/>
    <w:rsid w:val="5EFF316F"/>
    <w:rsid w:val="5EFFFAE1"/>
    <w:rsid w:val="5F363937"/>
    <w:rsid w:val="5FBA76D1"/>
    <w:rsid w:val="5FBE0A00"/>
    <w:rsid w:val="5FBF6B3D"/>
    <w:rsid w:val="5FFE6370"/>
    <w:rsid w:val="5FFF45BC"/>
    <w:rsid w:val="62BFBAD6"/>
    <w:rsid w:val="63D7CAAE"/>
    <w:rsid w:val="65D3A825"/>
    <w:rsid w:val="666E4CD3"/>
    <w:rsid w:val="679A87D9"/>
    <w:rsid w:val="6C7F3DE0"/>
    <w:rsid w:val="6DBB4685"/>
    <w:rsid w:val="6E1A71B7"/>
    <w:rsid w:val="6E5548E2"/>
    <w:rsid w:val="6EEE5F1F"/>
    <w:rsid w:val="6F7F18B7"/>
    <w:rsid w:val="6F8F2F79"/>
    <w:rsid w:val="6FAAFF51"/>
    <w:rsid w:val="6FBD72D8"/>
    <w:rsid w:val="6FFEAD87"/>
    <w:rsid w:val="6FFEE1FB"/>
    <w:rsid w:val="6FFFCFCA"/>
    <w:rsid w:val="70FA36B8"/>
    <w:rsid w:val="70FC5979"/>
    <w:rsid w:val="723F35E6"/>
    <w:rsid w:val="725F97A9"/>
    <w:rsid w:val="72BCFE2D"/>
    <w:rsid w:val="72E7A498"/>
    <w:rsid w:val="732FE318"/>
    <w:rsid w:val="733AB9C4"/>
    <w:rsid w:val="73A0341C"/>
    <w:rsid w:val="73C75C8D"/>
    <w:rsid w:val="73F738BC"/>
    <w:rsid w:val="73FEB824"/>
    <w:rsid w:val="753346D9"/>
    <w:rsid w:val="755D547D"/>
    <w:rsid w:val="75C636DD"/>
    <w:rsid w:val="75F4C2B0"/>
    <w:rsid w:val="7604135F"/>
    <w:rsid w:val="76716B1A"/>
    <w:rsid w:val="76BED3C0"/>
    <w:rsid w:val="770A35EB"/>
    <w:rsid w:val="775E5A1B"/>
    <w:rsid w:val="77AD5132"/>
    <w:rsid w:val="77CFE4FD"/>
    <w:rsid w:val="77D04032"/>
    <w:rsid w:val="77FBC34A"/>
    <w:rsid w:val="77FCC86B"/>
    <w:rsid w:val="788F1C81"/>
    <w:rsid w:val="797AAD9A"/>
    <w:rsid w:val="79B1129E"/>
    <w:rsid w:val="79CB76C8"/>
    <w:rsid w:val="79FB3786"/>
    <w:rsid w:val="7AEB6CCC"/>
    <w:rsid w:val="7B3F0AC0"/>
    <w:rsid w:val="7BBC542A"/>
    <w:rsid w:val="7BEA72A3"/>
    <w:rsid w:val="7BEB8029"/>
    <w:rsid w:val="7BEFF69C"/>
    <w:rsid w:val="7BF0359E"/>
    <w:rsid w:val="7BFB5BD3"/>
    <w:rsid w:val="7BFC11AC"/>
    <w:rsid w:val="7BFD566D"/>
    <w:rsid w:val="7BFE2E26"/>
    <w:rsid w:val="7BFFE618"/>
    <w:rsid w:val="7C4FF176"/>
    <w:rsid w:val="7CF261A1"/>
    <w:rsid w:val="7CFFB0A3"/>
    <w:rsid w:val="7D672D3D"/>
    <w:rsid w:val="7DBB2795"/>
    <w:rsid w:val="7DBC8564"/>
    <w:rsid w:val="7DBFDD1C"/>
    <w:rsid w:val="7DEFE021"/>
    <w:rsid w:val="7DFBA970"/>
    <w:rsid w:val="7E4436FD"/>
    <w:rsid w:val="7E63F038"/>
    <w:rsid w:val="7ED161C0"/>
    <w:rsid w:val="7EEF96F2"/>
    <w:rsid w:val="7EF77459"/>
    <w:rsid w:val="7EF8BA8B"/>
    <w:rsid w:val="7EFC5565"/>
    <w:rsid w:val="7EFE6790"/>
    <w:rsid w:val="7EFFD880"/>
    <w:rsid w:val="7F3D006A"/>
    <w:rsid w:val="7F786955"/>
    <w:rsid w:val="7F7C590E"/>
    <w:rsid w:val="7F9EA0C5"/>
    <w:rsid w:val="7FA3CD50"/>
    <w:rsid w:val="7FC70BC7"/>
    <w:rsid w:val="7FCA98BB"/>
    <w:rsid w:val="7FD5F44B"/>
    <w:rsid w:val="7FDDD9E2"/>
    <w:rsid w:val="7FDDFB04"/>
    <w:rsid w:val="7FF1F3A6"/>
    <w:rsid w:val="7FF8837F"/>
    <w:rsid w:val="7FFD9CF3"/>
    <w:rsid w:val="7FFE66B4"/>
    <w:rsid w:val="7FFE76B5"/>
    <w:rsid w:val="7FFFB628"/>
    <w:rsid w:val="7FFFCD57"/>
    <w:rsid w:val="827D582A"/>
    <w:rsid w:val="8EF2EDC9"/>
    <w:rsid w:val="8FFB5083"/>
    <w:rsid w:val="971DA651"/>
    <w:rsid w:val="997B5128"/>
    <w:rsid w:val="9D4B5CFF"/>
    <w:rsid w:val="9D7F4235"/>
    <w:rsid w:val="9DBD4561"/>
    <w:rsid w:val="9FA68BF8"/>
    <w:rsid w:val="9FAF19D2"/>
    <w:rsid w:val="A9DE0AE3"/>
    <w:rsid w:val="AAC22234"/>
    <w:rsid w:val="AD5E7EE1"/>
    <w:rsid w:val="AF5F2408"/>
    <w:rsid w:val="AFB7BB8F"/>
    <w:rsid w:val="B71EB2AA"/>
    <w:rsid w:val="B7BFF932"/>
    <w:rsid w:val="B9EB4CA1"/>
    <w:rsid w:val="BA7B23C6"/>
    <w:rsid w:val="BE7D1C80"/>
    <w:rsid w:val="BEDBB55D"/>
    <w:rsid w:val="BEFF68E1"/>
    <w:rsid w:val="BFDBC0AB"/>
    <w:rsid w:val="BFE59062"/>
    <w:rsid w:val="BFE9197F"/>
    <w:rsid w:val="BFEC3447"/>
    <w:rsid w:val="BFF8256D"/>
    <w:rsid w:val="BFF857B0"/>
    <w:rsid w:val="C1E7408D"/>
    <w:rsid w:val="CAFFBACE"/>
    <w:rsid w:val="CB0DE778"/>
    <w:rsid w:val="CB37BC5E"/>
    <w:rsid w:val="CFDD7E92"/>
    <w:rsid w:val="D2F78CEF"/>
    <w:rsid w:val="D33A1256"/>
    <w:rsid w:val="D4E9ECB1"/>
    <w:rsid w:val="D65FB829"/>
    <w:rsid w:val="D6DBF9FC"/>
    <w:rsid w:val="D72FDF0A"/>
    <w:rsid w:val="D7F7EBDE"/>
    <w:rsid w:val="DA6A99FD"/>
    <w:rsid w:val="DB5F4819"/>
    <w:rsid w:val="DBFC25CF"/>
    <w:rsid w:val="DCA3A767"/>
    <w:rsid w:val="DD7F0A09"/>
    <w:rsid w:val="DD8018E2"/>
    <w:rsid w:val="DDFBF873"/>
    <w:rsid w:val="DDFF3E89"/>
    <w:rsid w:val="DE0F2A6C"/>
    <w:rsid w:val="DE6D7156"/>
    <w:rsid w:val="DEFBDD5C"/>
    <w:rsid w:val="DEFEB940"/>
    <w:rsid w:val="DEFFDFCD"/>
    <w:rsid w:val="DF1A2924"/>
    <w:rsid w:val="DF678C03"/>
    <w:rsid w:val="DF7B2917"/>
    <w:rsid w:val="DF7FF064"/>
    <w:rsid w:val="DFDF8C95"/>
    <w:rsid w:val="DFF93511"/>
    <w:rsid w:val="E0FB6750"/>
    <w:rsid w:val="E1BE8E85"/>
    <w:rsid w:val="E1DFD473"/>
    <w:rsid w:val="E35FD7C2"/>
    <w:rsid w:val="E3B693E9"/>
    <w:rsid w:val="E59B8B09"/>
    <w:rsid w:val="E6BF6ADA"/>
    <w:rsid w:val="E7BCAF8B"/>
    <w:rsid w:val="E8B41209"/>
    <w:rsid w:val="E8B75D9E"/>
    <w:rsid w:val="E8DDA9E5"/>
    <w:rsid w:val="EAAFF907"/>
    <w:rsid w:val="EB117E80"/>
    <w:rsid w:val="EBD657B6"/>
    <w:rsid w:val="EBFF3FCE"/>
    <w:rsid w:val="EBFF5C08"/>
    <w:rsid w:val="ECF78C98"/>
    <w:rsid w:val="ED571BC7"/>
    <w:rsid w:val="EDCD15C2"/>
    <w:rsid w:val="EDFB3CAB"/>
    <w:rsid w:val="EEBF6037"/>
    <w:rsid w:val="EEE50290"/>
    <w:rsid w:val="EEFB8CB5"/>
    <w:rsid w:val="EF3C689A"/>
    <w:rsid w:val="EF6BBCA8"/>
    <w:rsid w:val="EF7F6D58"/>
    <w:rsid w:val="EFD649FB"/>
    <w:rsid w:val="EFEBFE12"/>
    <w:rsid w:val="EFF4C7BD"/>
    <w:rsid w:val="EFFD065B"/>
    <w:rsid w:val="EFFF901A"/>
    <w:rsid w:val="F1F71E7A"/>
    <w:rsid w:val="F24FF805"/>
    <w:rsid w:val="F2B70A67"/>
    <w:rsid w:val="F2F24504"/>
    <w:rsid w:val="F357DAC8"/>
    <w:rsid w:val="F37D9D90"/>
    <w:rsid w:val="F47B7476"/>
    <w:rsid w:val="F47DF76A"/>
    <w:rsid w:val="F6F7A3F0"/>
    <w:rsid w:val="F7236D31"/>
    <w:rsid w:val="F797C8E1"/>
    <w:rsid w:val="F7DB3D91"/>
    <w:rsid w:val="F7DF3F30"/>
    <w:rsid w:val="F7E9E9F0"/>
    <w:rsid w:val="F7EFFC16"/>
    <w:rsid w:val="F7F00CEC"/>
    <w:rsid w:val="F7FE3C81"/>
    <w:rsid w:val="F7FF45CC"/>
    <w:rsid w:val="F9FF0759"/>
    <w:rsid w:val="FA7E60FC"/>
    <w:rsid w:val="FABFA8DE"/>
    <w:rsid w:val="FAE530C4"/>
    <w:rsid w:val="FB370365"/>
    <w:rsid w:val="FB432361"/>
    <w:rsid w:val="FB730D85"/>
    <w:rsid w:val="FBAF19B5"/>
    <w:rsid w:val="FBBF68B7"/>
    <w:rsid w:val="FBD9DB57"/>
    <w:rsid w:val="FBDDEF27"/>
    <w:rsid w:val="FBFB2BC6"/>
    <w:rsid w:val="FBFFC2D1"/>
    <w:rsid w:val="FCBF1473"/>
    <w:rsid w:val="FCFD81D7"/>
    <w:rsid w:val="FD6B698F"/>
    <w:rsid w:val="FD7DA78B"/>
    <w:rsid w:val="FD9F158C"/>
    <w:rsid w:val="FDBE8E20"/>
    <w:rsid w:val="FDFF10E0"/>
    <w:rsid w:val="FDFF9028"/>
    <w:rsid w:val="FE734873"/>
    <w:rsid w:val="FE75ADEC"/>
    <w:rsid w:val="FEE73022"/>
    <w:rsid w:val="FEE910D2"/>
    <w:rsid w:val="FEFA3634"/>
    <w:rsid w:val="FEFA76E1"/>
    <w:rsid w:val="FEFF0D5E"/>
    <w:rsid w:val="FF1EA7CB"/>
    <w:rsid w:val="FF232964"/>
    <w:rsid w:val="FF364283"/>
    <w:rsid w:val="FF3C6246"/>
    <w:rsid w:val="FF3DCED4"/>
    <w:rsid w:val="FF79E962"/>
    <w:rsid w:val="FF7FBA6A"/>
    <w:rsid w:val="FF7FFF8F"/>
    <w:rsid w:val="FF87F39F"/>
    <w:rsid w:val="FFA6A0FF"/>
    <w:rsid w:val="FFB35ACD"/>
    <w:rsid w:val="FFB51689"/>
    <w:rsid w:val="FFD33CCF"/>
    <w:rsid w:val="FFDF0F6F"/>
    <w:rsid w:val="FFFC347D"/>
    <w:rsid w:val="FFFEFA0D"/>
    <w:rsid w:val="FFFF23CF"/>
    <w:rsid w:val="FFFF7DFC"/>
    <w:rsid w:val="FFFF88D3"/>
    <w:rsid w:val="FFFFB9D1"/>
    <w:rsid w:val="FFFFD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HTML Preformatted"/>
    <w:basedOn w:val="1"/>
    <w:semiHidden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/>
      <w:kern w:val="0"/>
      <w:sz w:val="24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yperlink"/>
    <w:basedOn w:val="8"/>
    <w:qFormat/>
    <w:uiPriority w:val="0"/>
    <w:rPr>
      <w:color w:val="4D4D4D"/>
      <w:u w:val="none"/>
    </w:rPr>
  </w:style>
  <w:style w:type="paragraph" w:customStyle="1" w:styleId="11">
    <w:name w:val="1公文正文"/>
    <w:basedOn w:val="1"/>
    <w:qFormat/>
    <w:uiPriority w:val="0"/>
    <w:pPr>
      <w:spacing w:line="560" w:lineRule="exact"/>
      <w:ind w:firstLine="640" w:firstLineChars="200"/>
    </w:pPr>
    <w:rPr>
      <w:rFonts w:ascii="仿宋_GB2312" w:hAnsi="仿宋_GB2312" w:eastAsia="仿宋_GB2312"/>
      <w:sz w:val="32"/>
    </w:rPr>
  </w:style>
  <w:style w:type="table" w:customStyle="1" w:styleId="12">
    <w:name w:val="TableGrid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38</Pages>
  <Words>5162</Words>
  <Characters>5350</Characters>
  <Lines>186</Lines>
  <Paragraphs>52</Paragraphs>
  <TotalTime>3</TotalTime>
  <ScaleCrop>false</ScaleCrop>
  <LinksUpToDate>false</LinksUpToDate>
  <CharactersWithSpaces>5496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2021-05-07T23:51:00Z</dcterms:created>
  <dc:creator>Administrator</dc:creator>
  <cp:lastModifiedBy>xcb</cp:lastModifiedBy>
  <cp:lastPrinted>2024-06-29T16:17:00Z</cp:lastPrinted>
  <dcterms:modified xsi:type="dcterms:W3CDTF">2025-07-07T16:07:26Z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7C139C588A274DB1B7E4EDB9E035E084_12</vt:lpwstr>
  </property>
  <property fmtid="{D5CDD505-2E9C-101B-9397-08002B2CF9AE}" pid="4" name="KSOTemplateDocerSaveRecord">
    <vt:lpwstr>eyJoZGlkIjoiMWM2YzFjMTVkYTIxMWYyMzI2OTQ1NDE5YTdkZTRlOTEiLCJ1c2VySWQiOiIyMDAxMDA0NDIifQ==</vt:lpwstr>
  </property>
</Properties>
</file>