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3382"/>
        <w:gridCol w:w="245"/>
        <w:gridCol w:w="3829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优质出版物印刷品入选名单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10" w:type="pct"/>
            <w:tcBorders>
              <w:top w:val="single" w:color="auto" w:sz="4" w:space="0"/>
              <w:right w:val="sing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6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《习近平谈治国理政》第三卷英文版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北京中科印刷有限公司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《中国文化基因的起源：考古学的视角》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北京瑞禾彩色印刷有限公司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《习近平谈治国理政》第三卷日文版</w:t>
            </w:r>
          </w:p>
        </w:tc>
        <w:tc>
          <w:tcPr>
            <w:tcW w:w="11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鸿博昊天科技有限公司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《中国农业发展：过往与未来》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中农印务有限公司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《习近平新时代中国特色社会主义思想学习问答》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北京盛通印刷股份有限公司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《中国炼油技术》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北京科信印刷有限公司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《习近平新时代中国特色社会主义思想学习问答》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北京顶佳世纪印刷有限公司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《中国航天精神辞典》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中煤（北京）印务有限公司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《中国共产党历史学习百问》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北京联兴盛业印刷股份有限公司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《中国古典针灸学大纲》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北京顶佳世纪印刷有限公司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《社会主义发展简史》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北京联兴盛业印刷股份有限公司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《中国共产党一百年大事记（1921年7月-2021年6月）》英文版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北京印刷集团有限责任公司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《北京大运河书法遗迹·楹联匾额卷》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北京建宏印刷有限公司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《中国共产党历史重要事件辞典》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北京中科印刷有限公司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《百年·百姓：中国百姓生活摄像（1921-2021）》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北京科信印刷有限公司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《中国传统民艺 中国门神》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北京印刷集团有限责任公司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《中国的创造精神：中国的100个世界第一》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北京利丰雅高长城印刷有限公司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《中国共产党简史》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北京新华印刷有限公司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《音乐·音乐与戏剧（必修）》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北京隆昌伟业印刷有限公司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《中国共产党第十九届中央委员会第六次全体会议文件汇编》（法文）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北京印刷集团有限责任公司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《普通高中课程标准实验教科书·音乐 音乐鉴赏》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北京隆昌伟业印刷有限公司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《中国共产党党内法规汇编》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中煤（北京）印务有限公司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《走进博物馆互动立体书·中国篇》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北京尚唐印刷包装有限公司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《中国传统民艺 中国娃娃》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北京印刷集团有限责任公司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《普通高中教科书 思想政治 必修2 经济与社会》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北京市科星印刷有限责任公司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《中国共产党简史》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北京利丰雅高长城印刷有限公司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《普通高中教科书 数学 必修（第二册）》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北京市科星印刷有限责任公司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《永不停歇的时钟》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中国电影出版社印刷厂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《中国传统图案经典》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北京雅昌艺术印刷有限公司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《医学细胞生物学》（第6版）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人卫印务（北京）有限公司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《地球的红飘带》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北京雅昌艺术印刷有限公司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《医疗保险学》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北京中石油彩色印刷有限公司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《中国菜》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北京雅昌艺术印刷有限公司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《系统解剖学》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人卫印务（北京）有限公司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《中国传统色：故宫里的色彩美学》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北京雅昌艺术印刷有限公司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《西藏，西藏！》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北京中科印刷有限公司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《压力心理学》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鸿博昊天科技有限公司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《物理 化学》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北京中科印刷有限公司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《哲学思想百科》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鸿博昊天科技有限公司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《我的秘密花园.2》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北京博海升彩色印刷有限公司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《知乎好问》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北京奇良海德印刷股份有限公司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《童蒙经典吟诵》（全五册）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北京地大彩印有限公司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《针灸穴位图解》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北京汇林印务有限公司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《数字贸易助推“一带一路”高质量发展》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北京中献拓方科技发展有限公司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《当代中国马克思主义哲学创新学术史研究》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北京汇林印务有限公司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《社会主义发展简史》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北京利丰雅高长城印刷有限公司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《好奇的调酒师：全面掌握完美鸡尾酒技艺的精髓》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北京宝隆世纪印刷有限公司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《社会学百科》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鸿博昊天科技有限公司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《中国茶全书·安化黑茶卷》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北京博海升彩色印刷有限公司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《商业百科（典藏版）》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鸿博昊天科技有限公司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《寻茶记：中国茶叶地理》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北京博海升彩色印刷有限公司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《人像摄影》（2022.1）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北京启航东方印刷有限公司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《宏观经济学》（第十三版）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北京昌联印刷有限公司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《全科医生临床实践》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中农印务有限公司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《偏见与沟通》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北京昌联印刷有限公司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《求是》（2021.3）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北京新华印刷有限公司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《地球大龟裂：地球演化新说》（绘画版，汉、英）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北京地大彩印有限公司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《清言集-文史馆馆员随笔集》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北京科信印刷有限公司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《精彩冬奥会魅力张家口美术作品集》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北京地大彩印有限公司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《千奇百怪的海洋世界·奇迹篇》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中国电影出版社印刷厂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《致敬最美战“疫”护士》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北京顶佳世纪印刷有限公司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《汽车服务工程》（第3版）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北京鑫海金澳胶印有限公司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《党建引领文化铸魂医院发展经验谈》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北京顶佳世纪印刷有限公司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《临床营养学》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中农印务有限公司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《山西民间文学史》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北京顶佳世纪印刷有限公司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《火锅》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北京华联印刷有限公司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《计算机科学导论教程》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北京富博印刷有限公司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《华东师范大学图书馆藏新方志目录》（全四册）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北京科信印刷有限公司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《郑新立论消费（1980-2020）》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北京工商事务印刷有限公司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《哈利·波特电影魔法书》（第2版）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北京捷迅佳彩印刷有限公司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《商末周初那些事儿》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北京华创印务有限公司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《工程力学：工程静力学与材料力学》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北京华创印务有限公司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《义务教育教科书 语文（七年级上册）》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北京汇林印务有限公司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《高等数学》（下册）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北京中石油彩色印刷有限公司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《数据结构（C语言版）》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北京汇林印务有限公司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《改革开放简史》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北京尚唐印刷包装有限公司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《义务教育教科书 语文（九年级上册）》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北京汇林印务有限公司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《丰子恺散文》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中国电影出版社印刷厂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《呼伦贝尔蒙中药资源图鉴》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北京捷迅佳彩印刷有限公司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《方介堪先生篆刻辑存》（上册、下册）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北京地大彩印有限公司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《百山祖国家公园野生食用植物图鉴》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北京科信印刷有限公司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《党规之治：党内法规一般原理》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中煤（北京）印务有限公司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《时代的记忆》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北京利丰雅高长城印刷有限公司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《大国智库》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北京文昌阁彩色印刷有限责任公司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《生理学》（第4版）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北京铭成印刷有限公司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《畜禽生产》（第三版）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北京通州皇家印刷厂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《国家核安全知识百问》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北京尚唐印刷包装有限公司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《沧桑百年间：中国摆脱贫困影像记忆》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北京雅昌艺术印刷有限公司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《决战榕江：贵州榕江县脱贫攻坚纪实》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北京尚唐印刷包装有限公司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《北京轨道交通大兴国际机场工程》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北京地大彩印有限公司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《符号里的中国》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北京盛通印刷股份有限公司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《百年复兴的开端：中国共产党怎样走来》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北京尚唐印刷包装有限公司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《启功题签日历·2022》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北京盛通印刷股份有限公司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《PLC自学宝典》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中国电影出版社印刷厂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《岭南优秀传统文化》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北京市艺辉印刷有限公司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《Photoshop CC图像处理基础》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北京印刷集团有限责任公司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《计算机网络综合布线实施》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北京市艺辉印刷有限公司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《ios开发指南：从Hello World到APP Store上架》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北京天宇星印刷厂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1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《中国博士后工作年报（2020）》</w:t>
            </w:r>
          </w:p>
        </w:tc>
        <w:tc>
          <w:tcPr>
            <w:tcW w:w="11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北京市艺辉印刷有限公司</w:t>
            </w:r>
          </w:p>
        </w:tc>
        <w:tc>
          <w:tcPr>
            <w:tcW w:w="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《3D打印金属材料》</w:t>
            </w:r>
          </w:p>
        </w:tc>
        <w:tc>
          <w:tcPr>
            <w:tcW w:w="10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中煤（北京）印务有限公司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D35DAB"/>
    <w:rsid w:val="000D03CE"/>
    <w:rsid w:val="000D547C"/>
    <w:rsid w:val="004A0918"/>
    <w:rsid w:val="00541B6F"/>
    <w:rsid w:val="00545307"/>
    <w:rsid w:val="0064571C"/>
    <w:rsid w:val="00695013"/>
    <w:rsid w:val="00BF3930"/>
    <w:rsid w:val="00C258F6"/>
    <w:rsid w:val="00D35DAB"/>
    <w:rsid w:val="00EC4123"/>
    <w:rsid w:val="00FE2152"/>
    <w:rsid w:val="27C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2463</Words>
  <Characters>2538</Characters>
  <Lines>22</Lines>
  <Paragraphs>6</Paragraphs>
  <TotalTime>37</TotalTime>
  <ScaleCrop>false</ScaleCrop>
  <LinksUpToDate>false</LinksUpToDate>
  <CharactersWithSpaces>2598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2022-07-19T01:05:00Z</dcterms:created>
  <dc:creator>张书利</dc:creator>
  <cp:lastModifiedBy>救命草</cp:lastModifiedBy>
  <dcterms:modified xsi:type="dcterms:W3CDTF">2022-07-19T09:01:55Z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D81F963088DD475CBBB9029B2050857D</vt:lpwstr>
  </property>
</Properties>
</file>